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AB" w:rsidRPr="000077AB" w:rsidRDefault="000077AB" w:rsidP="000077A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98F0A"/>
          <w:kern w:val="36"/>
          <w:sz w:val="33"/>
          <w:szCs w:val="33"/>
          <w:lang w:eastAsia="fi-FI"/>
        </w:rPr>
      </w:pPr>
      <w:r w:rsidRPr="000077AB">
        <w:rPr>
          <w:rFonts w:ascii="Arial" w:eastAsia="Times New Roman" w:hAnsi="Arial" w:cs="Arial"/>
          <w:b/>
          <w:bCs/>
          <w:color w:val="098F0A"/>
          <w:kern w:val="36"/>
          <w:sz w:val="33"/>
          <w:szCs w:val="33"/>
          <w:lang w:eastAsia="fi-FI"/>
        </w:rPr>
        <w:t>Melonnan turvallisuusohjeet</w:t>
      </w:r>
    </w:p>
    <w:p w:rsidR="000077AB" w:rsidRPr="000077AB" w:rsidRDefault="000077AB" w:rsidP="000077AB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515151"/>
          <w:sz w:val="21"/>
          <w:szCs w:val="21"/>
          <w:lang w:eastAsia="fi-FI"/>
        </w:rPr>
      </w:pPr>
      <w:bookmarkStart w:id="0" w:name="anchor-257093"/>
      <w:bookmarkEnd w:id="0"/>
      <w:r w:rsidRPr="000077AB">
        <w:rPr>
          <w:rFonts w:ascii="Arial" w:eastAsia="Times New Roman" w:hAnsi="Arial" w:cs="Arial"/>
          <w:b/>
          <w:bCs/>
          <w:color w:val="515151"/>
          <w:sz w:val="21"/>
          <w:szCs w:val="21"/>
          <w:lang w:eastAsia="fi-FI"/>
        </w:rPr>
        <w:t>Suomen Melonta- ja Soutuliitto suosittelee ennen vesille melomaan tai soutamaan lähtemistä tutustumaan turvallisuusohjeisiin.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br/>
      </w:r>
      <w:r w:rsidRPr="000077AB">
        <w:rPr>
          <w:rFonts w:ascii="Arial" w:eastAsia="Times New Roman" w:hAnsi="Arial" w:cs="Arial"/>
          <w:b/>
          <w:bCs/>
          <w:color w:val="515151"/>
          <w:sz w:val="18"/>
          <w:szCs w:val="18"/>
          <w:lang w:eastAsia="fi-FI"/>
        </w:rPr>
        <w:t>ENNEN VESILLELÄHTÖÄ</w:t>
      </w:r>
    </w:p>
    <w:p w:rsidR="000077AB" w:rsidRPr="000077AB" w:rsidRDefault="000077AB" w:rsidP="000077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merkitse lähtösi vajakirjaan ja/tai kerro reittisi kotiväelle/ystäville</w:t>
      </w:r>
    </w:p>
    <w:p w:rsidR="000077AB" w:rsidRPr="000077AB" w:rsidRDefault="000077AB" w:rsidP="000077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tutki säätiedotusta</w:t>
      </w:r>
    </w:p>
    <w:p w:rsidR="000077AB" w:rsidRPr="000077AB" w:rsidRDefault="000077AB" w:rsidP="000077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pukeudu riittävän lämpimästi ilman ja veden lämpötilan mukaan</w:t>
      </w:r>
    </w:p>
    <w:p w:rsidR="000077AB" w:rsidRPr="000077AB" w:rsidRDefault="000077AB" w:rsidP="000077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varaa mukaan vaihtovaatteet sekä evästä ja juomaa tarvittaessa</w:t>
      </w:r>
    </w:p>
    <w:p w:rsidR="000077AB" w:rsidRPr="000077AB" w:rsidRDefault="000077AB" w:rsidP="000077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ota kaveri mukaan. Yksin on enemmän riskejä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b/>
          <w:bCs/>
          <w:color w:val="515151"/>
          <w:sz w:val="18"/>
          <w:szCs w:val="18"/>
          <w:lang w:eastAsia="fi-FI"/>
        </w:rPr>
        <w:t>VESILLÄ</w:t>
      </w:r>
    </w:p>
    <w:p w:rsidR="000077AB" w:rsidRPr="000077AB" w:rsidRDefault="000077AB" w:rsidP="000077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pidä liivit päällä</w:t>
      </w:r>
    </w:p>
    <w:p w:rsidR="000077AB" w:rsidRPr="000077AB" w:rsidRDefault="000077AB" w:rsidP="000077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seuraa säätä</w:t>
      </w:r>
    </w:p>
    <w:p w:rsidR="000077AB" w:rsidRPr="000077AB" w:rsidRDefault="000077AB" w:rsidP="000077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arvioi voimasi ja taitosi suhteessa säähän ja reittiin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b/>
          <w:bCs/>
          <w:color w:val="515151"/>
          <w:sz w:val="18"/>
          <w:szCs w:val="18"/>
          <w:lang w:eastAsia="fi-FI"/>
        </w:rPr>
        <w:t>MELONTAA JA SOUTUA HYVÄSSÄ SEURASSA</w:t>
      </w:r>
    </w:p>
    <w:p w:rsidR="000077AB" w:rsidRPr="000077AB" w:rsidRDefault="000077AB" w:rsidP="000077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kehitä taitojasi liittymällä melonta- tai soutuseuraan ja käymällä peruskurssi aloitellessasi (melonta- ja soutuseurojen yhteystiedot löydät liiton sivuilta)</w:t>
      </w:r>
    </w:p>
    <w:p w:rsidR="000077AB" w:rsidRPr="000077AB" w:rsidRDefault="000077AB" w:rsidP="000077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käy uima-allasharjoituksissa talvella, jos se on paikkakunnallasi mahdollista</w:t>
      </w:r>
    </w:p>
    <w:p w:rsidR="000077AB" w:rsidRPr="000077AB" w:rsidRDefault="000077AB" w:rsidP="000077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hanki hyvää melonta/soutuseuraa - se edistää turvallisuuttasi ja voit oppia aina jotain muilta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b/>
          <w:bCs/>
          <w:color w:val="515151"/>
          <w:sz w:val="18"/>
          <w:szCs w:val="18"/>
          <w:lang w:eastAsia="fi-FI"/>
        </w:rPr>
        <w:t>VIELÄ PARI VINKKIÄ</w:t>
      </w:r>
    </w:p>
    <w:p w:rsidR="000077AB" w:rsidRPr="000077AB" w:rsidRDefault="000077AB" w:rsidP="000077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Kelluntaliivit, kanootin/kajakin riittävät kellukkeet, riittävä ja vesillä liikkumiseen sopiva vaatetus - joka suojaa auringolta, roiskeilta ja kylmältä - ja varavaatteet ovat peruslähtökohdat.</w:t>
      </w:r>
    </w:p>
    <w:p w:rsidR="000077AB" w:rsidRPr="000077AB" w:rsidRDefault="000077AB" w:rsidP="000077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Terve järki, seura ja sään seuraaminen tekevät olosta vesillä turvallisempaa</w:t>
      </w:r>
    </w:p>
    <w:p w:rsidR="000077AB" w:rsidRPr="000077AB" w:rsidRDefault="000077AB" w:rsidP="000077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Vesi ei väsy - veden ja tuulen voimaan ei kannat</w:t>
      </w:r>
      <w:bookmarkStart w:id="1" w:name="_GoBack"/>
      <w:bookmarkEnd w:id="1"/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a aliarvioida</w:t>
      </w:r>
    </w:p>
    <w:p w:rsidR="000077AB" w:rsidRPr="000077AB" w:rsidRDefault="000077AB" w:rsidP="000077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 xml:space="preserve">Opettele melomisen/soutamisen ja </w:t>
      </w:r>
      <w:proofErr w:type="spellStart"/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vesilläliikkumisen</w:t>
      </w:r>
      <w:proofErr w:type="spellEnd"/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 xml:space="preserve"> perusteet ja hanki kokemusta!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t> </w:t>
      </w:r>
    </w:p>
    <w:p w:rsidR="000077AB" w:rsidRPr="000077AB" w:rsidRDefault="000077AB" w:rsidP="000077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fi-FI"/>
        </w:rPr>
      </w:pPr>
      <w:bookmarkStart w:id="2" w:name="anchor-1181594"/>
      <w:bookmarkEnd w:id="2"/>
      <w:r w:rsidRPr="000077AB">
        <w:rPr>
          <w:rFonts w:ascii="Arial" w:eastAsia="Times New Roman" w:hAnsi="Arial" w:cs="Arial"/>
          <w:b/>
          <w:bCs/>
          <w:color w:val="515151"/>
          <w:sz w:val="18"/>
          <w:szCs w:val="18"/>
          <w:lang w:eastAsia="fi-FI"/>
        </w:rPr>
        <w:t>Melonta</w:t>
      </w:r>
      <w:r w:rsidRPr="000077AB">
        <w:rPr>
          <w:rFonts w:ascii="Arial" w:eastAsia="Times New Roman" w:hAnsi="Arial" w:cs="Arial"/>
          <w:color w:val="515151"/>
          <w:sz w:val="18"/>
          <w:szCs w:val="18"/>
          <w:lang w:eastAsia="fi-FI"/>
        </w:rPr>
        <w:br/>
        <w:t>Melontaturvallisuuden neuvottelukunta on 24.4.2002 seuraavan ohjeen melonnan turvallisuudesta. Turvallisuusohjetta on päivitetty 9.11.2012.</w:t>
      </w:r>
    </w:p>
    <w:p w:rsidR="00E355A2" w:rsidRDefault="00E355A2"/>
    <w:sectPr w:rsidR="00E355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936"/>
    <w:multiLevelType w:val="multilevel"/>
    <w:tmpl w:val="76A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52190"/>
    <w:multiLevelType w:val="multilevel"/>
    <w:tmpl w:val="730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A1A16"/>
    <w:multiLevelType w:val="multilevel"/>
    <w:tmpl w:val="C2A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371"/>
    <w:multiLevelType w:val="multilevel"/>
    <w:tmpl w:val="58E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AB"/>
    <w:rsid w:val="000077AB"/>
    <w:rsid w:val="00E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AE19-791E-45BC-B08D-BBC0C4D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Toppinen</dc:creator>
  <cp:keywords/>
  <dc:description/>
  <cp:lastModifiedBy>Sanna Toppinen</cp:lastModifiedBy>
  <cp:revision>1</cp:revision>
  <dcterms:created xsi:type="dcterms:W3CDTF">2020-05-28T12:10:00Z</dcterms:created>
  <dcterms:modified xsi:type="dcterms:W3CDTF">2020-05-28T12:10:00Z</dcterms:modified>
</cp:coreProperties>
</file>